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43C" w:rsidRPr="000654F3" w:rsidRDefault="00735E3C" w:rsidP="00735E3C">
      <w:pPr>
        <w:jc w:val="center"/>
        <w:rPr>
          <w:rFonts w:ascii="Times New Roman" w:hAnsi="Times New Roman" w:cs="Times New Roman"/>
          <w:sz w:val="24"/>
          <w:szCs w:val="24"/>
        </w:rPr>
      </w:pPr>
      <w:r w:rsidRPr="000654F3">
        <w:rPr>
          <w:rFonts w:ascii="Times New Roman" w:hAnsi="Times New Roman" w:cs="Times New Roman"/>
          <w:sz w:val="24"/>
          <w:szCs w:val="24"/>
        </w:rPr>
        <w:t>Результат приема 2023-2024 года (на 01.01.2024г.)</w:t>
      </w:r>
    </w:p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901"/>
        <w:gridCol w:w="935"/>
        <w:gridCol w:w="851"/>
        <w:gridCol w:w="850"/>
        <w:gridCol w:w="992"/>
        <w:gridCol w:w="1134"/>
        <w:gridCol w:w="851"/>
        <w:gridCol w:w="1134"/>
        <w:gridCol w:w="992"/>
        <w:gridCol w:w="1134"/>
      </w:tblGrid>
      <w:tr w:rsidR="00735E3C" w:rsidRPr="000654F3" w:rsidTr="00735E3C">
        <w:trPr>
          <w:trHeight w:val="381"/>
        </w:trPr>
        <w:tc>
          <w:tcPr>
            <w:tcW w:w="1901" w:type="dxa"/>
            <w:vMerge w:val="restart"/>
          </w:tcPr>
          <w:p w:rsidR="00735E3C" w:rsidRPr="000654F3" w:rsidRDefault="00735E3C" w:rsidP="00735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54F3">
              <w:rPr>
                <w:rFonts w:ascii="Times New Roman" w:hAnsi="Times New Roman" w:cs="Times New Roman"/>
                <w:sz w:val="24"/>
                <w:szCs w:val="24"/>
              </w:rPr>
              <w:t>Наименование специальности (профессии)</w:t>
            </w:r>
          </w:p>
        </w:tc>
        <w:tc>
          <w:tcPr>
            <w:tcW w:w="935" w:type="dxa"/>
            <w:vMerge w:val="restart"/>
          </w:tcPr>
          <w:p w:rsidR="00735E3C" w:rsidRPr="000654F3" w:rsidRDefault="00735E3C" w:rsidP="007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F3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2693" w:type="dxa"/>
            <w:gridSpan w:val="3"/>
          </w:tcPr>
          <w:p w:rsidR="00735E3C" w:rsidRPr="000654F3" w:rsidRDefault="00735E3C" w:rsidP="00124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F3">
              <w:rPr>
                <w:rFonts w:ascii="Times New Roman" w:hAnsi="Times New Roman" w:cs="Times New Roman"/>
                <w:sz w:val="24"/>
                <w:szCs w:val="24"/>
              </w:rPr>
              <w:t>Прием по плану</w:t>
            </w:r>
          </w:p>
        </w:tc>
        <w:tc>
          <w:tcPr>
            <w:tcW w:w="3119" w:type="dxa"/>
            <w:gridSpan w:val="3"/>
          </w:tcPr>
          <w:p w:rsidR="00735E3C" w:rsidRPr="000654F3" w:rsidRDefault="00735E3C" w:rsidP="007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F3">
              <w:rPr>
                <w:rFonts w:ascii="Times New Roman" w:hAnsi="Times New Roman" w:cs="Times New Roman"/>
                <w:sz w:val="24"/>
                <w:szCs w:val="24"/>
              </w:rPr>
              <w:t>Прием по факту</w:t>
            </w:r>
          </w:p>
        </w:tc>
        <w:tc>
          <w:tcPr>
            <w:tcW w:w="2126" w:type="dxa"/>
            <w:gridSpan w:val="2"/>
          </w:tcPr>
          <w:p w:rsidR="00735E3C" w:rsidRPr="000654F3" w:rsidRDefault="00735E3C" w:rsidP="007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F3">
              <w:rPr>
                <w:rFonts w:ascii="Times New Roman" w:hAnsi="Times New Roman" w:cs="Times New Roman"/>
                <w:sz w:val="24"/>
                <w:szCs w:val="24"/>
              </w:rPr>
              <w:t xml:space="preserve">Из них </w:t>
            </w:r>
          </w:p>
        </w:tc>
      </w:tr>
      <w:tr w:rsidR="00735E3C" w:rsidRPr="000654F3" w:rsidTr="00735E3C">
        <w:trPr>
          <w:trHeight w:val="421"/>
        </w:trPr>
        <w:tc>
          <w:tcPr>
            <w:tcW w:w="1901" w:type="dxa"/>
            <w:vMerge/>
          </w:tcPr>
          <w:p w:rsidR="00735E3C" w:rsidRPr="000654F3" w:rsidRDefault="00735E3C" w:rsidP="00735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vMerge/>
          </w:tcPr>
          <w:p w:rsidR="00735E3C" w:rsidRPr="000654F3" w:rsidRDefault="00735E3C" w:rsidP="007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35E3C" w:rsidRPr="000654F3" w:rsidRDefault="00735E3C" w:rsidP="00124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F3">
              <w:rPr>
                <w:rFonts w:ascii="Times New Roman" w:hAnsi="Times New Roman" w:cs="Times New Roman"/>
                <w:sz w:val="24"/>
                <w:szCs w:val="24"/>
              </w:rPr>
              <w:t>За счет бюджета РТ</w:t>
            </w:r>
          </w:p>
        </w:tc>
        <w:tc>
          <w:tcPr>
            <w:tcW w:w="850" w:type="dxa"/>
          </w:tcPr>
          <w:p w:rsidR="00735E3C" w:rsidRPr="000654F3" w:rsidRDefault="00735E3C" w:rsidP="00124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F3">
              <w:rPr>
                <w:rFonts w:ascii="Times New Roman" w:hAnsi="Times New Roman" w:cs="Times New Roman"/>
                <w:sz w:val="24"/>
                <w:szCs w:val="24"/>
              </w:rPr>
              <w:t>За счет бюджета РФ</w:t>
            </w:r>
          </w:p>
        </w:tc>
        <w:tc>
          <w:tcPr>
            <w:tcW w:w="992" w:type="dxa"/>
          </w:tcPr>
          <w:p w:rsidR="00735E3C" w:rsidRPr="000654F3" w:rsidRDefault="00735E3C" w:rsidP="001249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F3">
              <w:rPr>
                <w:rFonts w:ascii="Times New Roman" w:hAnsi="Times New Roman" w:cs="Times New Roman"/>
                <w:sz w:val="24"/>
                <w:szCs w:val="24"/>
              </w:rPr>
              <w:t>На договорной основе</w:t>
            </w:r>
          </w:p>
        </w:tc>
        <w:tc>
          <w:tcPr>
            <w:tcW w:w="1134" w:type="dxa"/>
          </w:tcPr>
          <w:p w:rsidR="00735E3C" w:rsidRPr="000654F3" w:rsidRDefault="00735E3C" w:rsidP="00A42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F3">
              <w:rPr>
                <w:rFonts w:ascii="Times New Roman" w:hAnsi="Times New Roman" w:cs="Times New Roman"/>
                <w:sz w:val="24"/>
                <w:szCs w:val="24"/>
              </w:rPr>
              <w:t>За счет бюджета РТ</w:t>
            </w:r>
          </w:p>
        </w:tc>
        <w:tc>
          <w:tcPr>
            <w:tcW w:w="851" w:type="dxa"/>
          </w:tcPr>
          <w:p w:rsidR="00735E3C" w:rsidRPr="000654F3" w:rsidRDefault="00735E3C" w:rsidP="00A42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F3">
              <w:rPr>
                <w:rFonts w:ascii="Times New Roman" w:hAnsi="Times New Roman" w:cs="Times New Roman"/>
                <w:sz w:val="24"/>
                <w:szCs w:val="24"/>
              </w:rPr>
              <w:t>За счет бюджета РФ</w:t>
            </w:r>
          </w:p>
        </w:tc>
        <w:tc>
          <w:tcPr>
            <w:tcW w:w="1134" w:type="dxa"/>
          </w:tcPr>
          <w:p w:rsidR="00735E3C" w:rsidRPr="000654F3" w:rsidRDefault="00735E3C" w:rsidP="00A42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F3">
              <w:rPr>
                <w:rFonts w:ascii="Times New Roman" w:hAnsi="Times New Roman" w:cs="Times New Roman"/>
                <w:sz w:val="24"/>
                <w:szCs w:val="24"/>
              </w:rPr>
              <w:t>На договорной основе</w:t>
            </w:r>
          </w:p>
        </w:tc>
        <w:tc>
          <w:tcPr>
            <w:tcW w:w="992" w:type="dxa"/>
          </w:tcPr>
          <w:p w:rsidR="00735E3C" w:rsidRPr="000654F3" w:rsidRDefault="00735E3C" w:rsidP="007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F3">
              <w:rPr>
                <w:rFonts w:ascii="Times New Roman" w:hAnsi="Times New Roman" w:cs="Times New Roman"/>
                <w:sz w:val="24"/>
                <w:szCs w:val="24"/>
              </w:rPr>
              <w:t>Перешли из другого учебного заведения</w:t>
            </w:r>
          </w:p>
        </w:tc>
        <w:tc>
          <w:tcPr>
            <w:tcW w:w="1134" w:type="dxa"/>
          </w:tcPr>
          <w:p w:rsidR="00735E3C" w:rsidRPr="000654F3" w:rsidRDefault="00735E3C" w:rsidP="007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F3">
              <w:rPr>
                <w:rFonts w:ascii="Times New Roman" w:hAnsi="Times New Roman" w:cs="Times New Roman"/>
                <w:sz w:val="24"/>
                <w:szCs w:val="24"/>
              </w:rPr>
              <w:t>Перешли в другое учебное заведение</w:t>
            </w:r>
          </w:p>
        </w:tc>
      </w:tr>
      <w:tr w:rsidR="00735E3C" w:rsidRPr="000654F3" w:rsidTr="00735E3C">
        <w:tc>
          <w:tcPr>
            <w:tcW w:w="1901" w:type="dxa"/>
          </w:tcPr>
          <w:p w:rsidR="00735E3C" w:rsidRPr="000654F3" w:rsidRDefault="000654F3" w:rsidP="007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F3">
              <w:rPr>
                <w:rFonts w:ascii="Times New Roman" w:hAnsi="Times New Roman" w:cs="Times New Roman"/>
                <w:sz w:val="24"/>
                <w:szCs w:val="24"/>
              </w:rPr>
              <w:t>35.01.27 Мастер сельскохозяйственного производства</w:t>
            </w:r>
          </w:p>
        </w:tc>
        <w:tc>
          <w:tcPr>
            <w:tcW w:w="935" w:type="dxa"/>
          </w:tcPr>
          <w:p w:rsidR="00735E3C" w:rsidRPr="000654F3" w:rsidRDefault="000654F3" w:rsidP="007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F3">
              <w:rPr>
                <w:rFonts w:ascii="Times New Roman" w:hAnsi="Times New Roman" w:cs="Times New Roman"/>
                <w:sz w:val="24"/>
                <w:szCs w:val="24"/>
              </w:rPr>
              <w:t xml:space="preserve">Очная </w:t>
            </w:r>
          </w:p>
        </w:tc>
        <w:tc>
          <w:tcPr>
            <w:tcW w:w="851" w:type="dxa"/>
          </w:tcPr>
          <w:p w:rsidR="00735E3C" w:rsidRPr="000654F3" w:rsidRDefault="000654F3" w:rsidP="007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735E3C" w:rsidRPr="000654F3" w:rsidRDefault="00735E3C" w:rsidP="007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35E3C" w:rsidRPr="000654F3" w:rsidRDefault="00735E3C" w:rsidP="007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35E3C" w:rsidRPr="000654F3" w:rsidRDefault="000654F3" w:rsidP="007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735E3C" w:rsidRPr="000654F3" w:rsidRDefault="00735E3C" w:rsidP="007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35E3C" w:rsidRPr="000654F3" w:rsidRDefault="00735E3C" w:rsidP="007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35E3C" w:rsidRPr="000654F3" w:rsidRDefault="00735E3C" w:rsidP="007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35E3C" w:rsidRPr="000654F3" w:rsidRDefault="00735E3C" w:rsidP="007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3C" w:rsidRPr="000654F3" w:rsidTr="00735E3C">
        <w:tc>
          <w:tcPr>
            <w:tcW w:w="1901" w:type="dxa"/>
          </w:tcPr>
          <w:p w:rsidR="00735E3C" w:rsidRPr="000654F3" w:rsidRDefault="000654F3" w:rsidP="007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F3">
              <w:rPr>
                <w:rFonts w:ascii="Times New Roman" w:hAnsi="Times New Roman" w:cs="Times New Roman"/>
                <w:sz w:val="24"/>
                <w:szCs w:val="24"/>
              </w:rPr>
              <w:t>35.02.16 Эксплуатация и ремонт с/х техники и оборудования</w:t>
            </w:r>
          </w:p>
        </w:tc>
        <w:tc>
          <w:tcPr>
            <w:tcW w:w="935" w:type="dxa"/>
          </w:tcPr>
          <w:p w:rsidR="00735E3C" w:rsidRPr="000654F3" w:rsidRDefault="000654F3" w:rsidP="007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654F3">
              <w:rPr>
                <w:rFonts w:ascii="Times New Roman" w:hAnsi="Times New Roman" w:cs="Times New Roman"/>
                <w:sz w:val="24"/>
                <w:szCs w:val="24"/>
              </w:rPr>
              <w:t>чная</w:t>
            </w:r>
          </w:p>
        </w:tc>
        <w:tc>
          <w:tcPr>
            <w:tcW w:w="851" w:type="dxa"/>
          </w:tcPr>
          <w:p w:rsidR="00735E3C" w:rsidRPr="000654F3" w:rsidRDefault="000654F3" w:rsidP="007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735E3C" w:rsidRPr="000654F3" w:rsidRDefault="00735E3C" w:rsidP="007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35E3C" w:rsidRPr="000654F3" w:rsidRDefault="00735E3C" w:rsidP="007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35E3C" w:rsidRPr="000654F3" w:rsidRDefault="000654F3" w:rsidP="00065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735E3C" w:rsidRPr="000654F3" w:rsidRDefault="00735E3C" w:rsidP="007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35E3C" w:rsidRPr="000654F3" w:rsidRDefault="00735E3C" w:rsidP="007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35E3C" w:rsidRPr="000654F3" w:rsidRDefault="00735E3C" w:rsidP="007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35E3C" w:rsidRPr="000654F3" w:rsidRDefault="00735E3C" w:rsidP="007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E3C" w:rsidRPr="000654F3" w:rsidTr="00735E3C">
        <w:tc>
          <w:tcPr>
            <w:tcW w:w="1901" w:type="dxa"/>
          </w:tcPr>
          <w:p w:rsidR="00735E3C" w:rsidRPr="000654F3" w:rsidRDefault="000654F3" w:rsidP="007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F3">
              <w:rPr>
                <w:rFonts w:ascii="Times New Roman" w:hAnsi="Times New Roman" w:cs="Times New Roman"/>
                <w:sz w:val="24"/>
                <w:szCs w:val="24"/>
              </w:rPr>
              <w:t>43.02.15 Поварское и кондитерское дело</w:t>
            </w:r>
          </w:p>
        </w:tc>
        <w:tc>
          <w:tcPr>
            <w:tcW w:w="935" w:type="dxa"/>
          </w:tcPr>
          <w:p w:rsidR="00735E3C" w:rsidRPr="000654F3" w:rsidRDefault="000654F3" w:rsidP="007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654F3">
              <w:rPr>
                <w:rFonts w:ascii="Times New Roman" w:hAnsi="Times New Roman" w:cs="Times New Roman"/>
                <w:sz w:val="24"/>
                <w:szCs w:val="24"/>
              </w:rPr>
              <w:t>чная</w:t>
            </w:r>
          </w:p>
        </w:tc>
        <w:tc>
          <w:tcPr>
            <w:tcW w:w="851" w:type="dxa"/>
          </w:tcPr>
          <w:p w:rsidR="00735E3C" w:rsidRPr="000654F3" w:rsidRDefault="000654F3" w:rsidP="007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735E3C" w:rsidRPr="000654F3" w:rsidRDefault="00735E3C" w:rsidP="007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35E3C" w:rsidRPr="000654F3" w:rsidRDefault="00735E3C" w:rsidP="007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35E3C" w:rsidRPr="000654F3" w:rsidRDefault="000654F3" w:rsidP="007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735E3C" w:rsidRPr="000654F3" w:rsidRDefault="00735E3C" w:rsidP="007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35E3C" w:rsidRPr="000654F3" w:rsidRDefault="00735E3C" w:rsidP="007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35E3C" w:rsidRPr="000654F3" w:rsidRDefault="0049592E" w:rsidP="007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1134" w:type="dxa"/>
          </w:tcPr>
          <w:p w:rsidR="00735E3C" w:rsidRPr="000654F3" w:rsidRDefault="00735E3C" w:rsidP="007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F3" w:rsidRPr="000654F3" w:rsidTr="00735E3C">
        <w:tc>
          <w:tcPr>
            <w:tcW w:w="1901" w:type="dxa"/>
          </w:tcPr>
          <w:p w:rsidR="000654F3" w:rsidRPr="000654F3" w:rsidRDefault="000654F3" w:rsidP="007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F3">
              <w:rPr>
                <w:rFonts w:ascii="Times New Roman" w:hAnsi="Times New Roman" w:cs="Times New Roman"/>
                <w:sz w:val="24"/>
                <w:szCs w:val="24"/>
              </w:rPr>
              <w:t>38.02.01Экономика и бухгалтерский учет (по отраслям)</w:t>
            </w:r>
          </w:p>
        </w:tc>
        <w:tc>
          <w:tcPr>
            <w:tcW w:w="935" w:type="dxa"/>
          </w:tcPr>
          <w:p w:rsidR="000654F3" w:rsidRPr="000654F3" w:rsidRDefault="000654F3" w:rsidP="007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654F3">
              <w:rPr>
                <w:rFonts w:ascii="Times New Roman" w:hAnsi="Times New Roman" w:cs="Times New Roman"/>
                <w:sz w:val="24"/>
                <w:szCs w:val="24"/>
              </w:rPr>
              <w:t>чная</w:t>
            </w:r>
          </w:p>
        </w:tc>
        <w:tc>
          <w:tcPr>
            <w:tcW w:w="851" w:type="dxa"/>
          </w:tcPr>
          <w:p w:rsidR="000654F3" w:rsidRPr="000654F3" w:rsidRDefault="000654F3" w:rsidP="007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0654F3" w:rsidRPr="000654F3" w:rsidRDefault="000654F3" w:rsidP="007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4F3" w:rsidRPr="000654F3" w:rsidRDefault="000654F3" w:rsidP="007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654F3" w:rsidRPr="000654F3" w:rsidRDefault="000654F3" w:rsidP="007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0654F3" w:rsidRPr="000654F3" w:rsidRDefault="000654F3" w:rsidP="007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654F3" w:rsidRPr="000654F3" w:rsidRDefault="000654F3" w:rsidP="007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4F3" w:rsidRPr="000654F3" w:rsidRDefault="0049592E" w:rsidP="007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654F3" w:rsidRPr="000654F3" w:rsidRDefault="000654F3" w:rsidP="007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4F3" w:rsidRPr="000654F3" w:rsidTr="00735E3C">
        <w:tc>
          <w:tcPr>
            <w:tcW w:w="1901" w:type="dxa"/>
          </w:tcPr>
          <w:p w:rsidR="000654F3" w:rsidRPr="000654F3" w:rsidRDefault="000654F3" w:rsidP="007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F3">
              <w:rPr>
                <w:rFonts w:ascii="Times New Roman" w:hAnsi="Times New Roman" w:cs="Times New Roman"/>
                <w:sz w:val="24"/>
                <w:szCs w:val="24"/>
              </w:rPr>
              <w:t xml:space="preserve">19727 Штукатур </w:t>
            </w:r>
          </w:p>
        </w:tc>
        <w:tc>
          <w:tcPr>
            <w:tcW w:w="935" w:type="dxa"/>
          </w:tcPr>
          <w:p w:rsidR="000654F3" w:rsidRPr="000654F3" w:rsidRDefault="000654F3" w:rsidP="007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54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654F3">
              <w:rPr>
                <w:rFonts w:ascii="Times New Roman" w:hAnsi="Times New Roman" w:cs="Times New Roman"/>
                <w:sz w:val="24"/>
                <w:szCs w:val="24"/>
              </w:rPr>
              <w:t>чная</w:t>
            </w:r>
          </w:p>
        </w:tc>
        <w:tc>
          <w:tcPr>
            <w:tcW w:w="851" w:type="dxa"/>
          </w:tcPr>
          <w:p w:rsidR="000654F3" w:rsidRPr="000654F3" w:rsidRDefault="000654F3" w:rsidP="007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654F3" w:rsidRPr="000654F3" w:rsidRDefault="000654F3" w:rsidP="007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4F3" w:rsidRPr="000654F3" w:rsidRDefault="000654F3" w:rsidP="007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654F3" w:rsidRPr="000654F3" w:rsidRDefault="003D6F6F" w:rsidP="007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0654F3" w:rsidRPr="000654F3" w:rsidRDefault="000654F3" w:rsidP="007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654F3" w:rsidRPr="000654F3" w:rsidRDefault="000654F3" w:rsidP="007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654F3" w:rsidRPr="000654F3" w:rsidRDefault="000654F3" w:rsidP="007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654F3" w:rsidRPr="000654F3" w:rsidRDefault="000654F3" w:rsidP="00735E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5E3C" w:rsidRDefault="00735E3C" w:rsidP="00735E3C">
      <w:pPr>
        <w:jc w:val="center"/>
      </w:pPr>
    </w:p>
    <w:sectPr w:rsidR="00735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E5B"/>
    <w:rsid w:val="000654F3"/>
    <w:rsid w:val="003D6F6F"/>
    <w:rsid w:val="0049592E"/>
    <w:rsid w:val="00525E5B"/>
    <w:rsid w:val="00735E3C"/>
    <w:rsid w:val="007E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2024-01-16T07:42:00Z</cp:lastPrinted>
  <dcterms:created xsi:type="dcterms:W3CDTF">2024-01-16T07:31:00Z</dcterms:created>
  <dcterms:modified xsi:type="dcterms:W3CDTF">2024-01-16T07:43:00Z</dcterms:modified>
</cp:coreProperties>
</file>